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720"/>
        <w:gridCol w:w="2670"/>
        <w:gridCol w:w="2565"/>
      </w:tblGrid>
      <w:tr w:rsidR="00A61B22" w:rsidRPr="00AB7A74" w14:paraId="0011DB55" w14:textId="77777777" w:rsidTr="00C10F93">
        <w:tc>
          <w:tcPr>
            <w:tcW w:w="975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A918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</w:p>
          <w:p w14:paraId="7AA3FC45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center"/>
            </w:pPr>
            <w:r w:rsidRPr="00AB7A74">
              <w:rPr>
                <w:b/>
                <w:bCs/>
              </w:rPr>
              <w:t xml:space="preserve">АНКЕТА </w:t>
            </w:r>
            <w:r>
              <w:rPr>
                <w:b/>
                <w:bCs/>
              </w:rPr>
              <w:t>КОНСАЛТИНГОВОЙ ОРГАНИЗАЦИИ/КОНСУЛЬТАНТА</w:t>
            </w:r>
          </w:p>
        </w:tc>
      </w:tr>
      <w:tr w:rsidR="00A61B22" w:rsidRPr="00AB7A74" w14:paraId="58FFF683" w14:textId="77777777" w:rsidTr="00C10F93">
        <w:tc>
          <w:tcPr>
            <w:tcW w:w="97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ED86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rPr>
                <w:b/>
                <w:bCs/>
                <w:i/>
                <w:iCs/>
              </w:rPr>
              <w:t xml:space="preserve">Общие сведения о </w:t>
            </w:r>
            <w:r>
              <w:rPr>
                <w:b/>
                <w:bCs/>
                <w:i/>
                <w:iCs/>
              </w:rPr>
              <w:t>консалтинговой организации/консультанте</w:t>
            </w:r>
          </w:p>
        </w:tc>
      </w:tr>
      <w:tr w:rsidR="00A61B22" w:rsidRPr="00AB7A74" w14:paraId="01107346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D5FB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Наименование: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E895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1C560DC3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3016B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ИНН: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6088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40699755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A8D7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Адрес: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C0005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3782C599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77B7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Телефоны, факсы: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672B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7E06AEC0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447E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Адрес электронной почты: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5B4E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05F05B9F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AFFC6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Сайт: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32ADD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4BE768DC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957C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Контактное лицо: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B520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0B5E3A6B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B0C5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Год образования: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017CF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28FFEBC9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C2A9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Уровень представительства компании:</w:t>
            </w:r>
          </w:p>
          <w:p w14:paraId="7A7F922D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(международный / СНГ / республиканский)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7BED0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762EB71E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36A9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Размер уставного капитала: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EFDE2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55B82424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E8F0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Размер собственного капитала: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C46E2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22E5BC71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6354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Количество штатных сотрудников: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56B8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61E58912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0E98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  <w:r w:rsidRPr="00AB7A74">
              <w:t>- из них специалистов с опытом работы более 10 лет: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BCB5E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  <w:r w:rsidRPr="00AB7A74">
              <w:t> </w:t>
            </w:r>
          </w:p>
        </w:tc>
      </w:tr>
      <w:tr w:rsidR="00A61B22" w:rsidRPr="00AB7A74" w14:paraId="420FC7F1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7305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Список компаний партнеров компаний с кредитным рейтингом (если имеется):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6DD8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3E568292" w14:textId="77777777" w:rsidTr="00C10F93">
        <w:tc>
          <w:tcPr>
            <w:tcW w:w="97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4589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rPr>
                <w:b/>
                <w:bCs/>
                <w:i/>
                <w:iCs/>
              </w:rPr>
              <w:t xml:space="preserve">Сведения об оказанных </w:t>
            </w:r>
            <w:r>
              <w:rPr>
                <w:b/>
                <w:bCs/>
                <w:i/>
                <w:iCs/>
              </w:rPr>
              <w:t>консультационных</w:t>
            </w:r>
            <w:r w:rsidRPr="00AB7A74">
              <w:rPr>
                <w:b/>
                <w:bCs/>
                <w:i/>
                <w:iCs/>
              </w:rPr>
              <w:t xml:space="preserve"> услугах</w:t>
            </w:r>
          </w:p>
        </w:tc>
      </w:tr>
      <w:tr w:rsidR="00A61B22" w:rsidRPr="00AB7A74" w14:paraId="1C7A13D7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BE0CD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 xml:space="preserve">Количество </w:t>
            </w:r>
            <w:r>
              <w:t>консультационных</w:t>
            </w:r>
            <w:r w:rsidRPr="00AB7A74">
              <w:t xml:space="preserve"> </w:t>
            </w:r>
            <w:r>
              <w:t>услуг</w:t>
            </w:r>
            <w:r w:rsidRPr="00AB7A74">
              <w:t>, заключенных за последни</w:t>
            </w:r>
            <w:r>
              <w:t>й</w:t>
            </w:r>
            <w:r w:rsidRPr="00AB7A74">
              <w:t xml:space="preserve"> год: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D011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42B2DA61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D5A8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  <w:r w:rsidRPr="00AB7A74">
              <w:t xml:space="preserve">- из них количество </w:t>
            </w:r>
            <w:r>
              <w:t>консультационных</w:t>
            </w:r>
            <w:r w:rsidRPr="00AB7A74">
              <w:t xml:space="preserve"> </w:t>
            </w:r>
            <w:r>
              <w:t>услуг</w:t>
            </w:r>
            <w:r w:rsidRPr="00AB7A74">
              <w:t xml:space="preserve"> с рыночной стоимостью </w:t>
            </w:r>
            <w:r>
              <w:t>консалтинга</w:t>
            </w:r>
            <w:r w:rsidRPr="00AB7A74">
              <w:t xml:space="preserve"> более 30 млн.</w:t>
            </w:r>
            <w:r>
              <w:t xml:space="preserve"> </w:t>
            </w:r>
            <w:r w:rsidRPr="00AB7A74">
              <w:t>сом</w:t>
            </w:r>
            <w:r>
              <w:t>ов</w:t>
            </w:r>
            <w:r w:rsidRPr="00AB7A74">
              <w:t>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C4A7F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2B3B6F21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098D2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 xml:space="preserve">Наиболее крупные клиенты: </w:t>
            </w:r>
          </w:p>
          <w:p w14:paraId="14A3AB79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(не более десяти клиентов)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0C1C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t> </w:t>
            </w:r>
          </w:p>
        </w:tc>
      </w:tr>
      <w:tr w:rsidR="00A61B22" w:rsidRPr="00AB7A74" w14:paraId="38A1B9D8" w14:textId="77777777" w:rsidTr="00C10F93">
        <w:tc>
          <w:tcPr>
            <w:tcW w:w="97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207A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both"/>
            </w:pPr>
            <w:r w:rsidRPr="00AB7A74">
              <w:rPr>
                <w:b/>
                <w:bCs/>
                <w:i/>
                <w:iCs/>
              </w:rPr>
              <w:t>Сведения о сотрудниках</w:t>
            </w:r>
          </w:p>
        </w:tc>
      </w:tr>
      <w:tr w:rsidR="00A61B22" w:rsidRPr="00AB7A74" w14:paraId="4EADFD1B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35EEC" w14:textId="77777777" w:rsidR="00A61B22" w:rsidRPr="00AB7A74" w:rsidRDefault="00A61B22" w:rsidP="00C10F93">
            <w:pPr>
              <w:pStyle w:val="61"/>
              <w:jc w:val="center"/>
            </w:pPr>
            <w:r w:rsidRPr="00AB7A74">
              <w:t xml:space="preserve">Фамилия, Имя, Отчество, дата рождения, ПИН/ИНН 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D5A34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center"/>
            </w:pPr>
            <w:r w:rsidRPr="00AB7A74">
              <w:t>Опыт работы (лет)</w:t>
            </w:r>
          </w:p>
          <w:p w14:paraId="56BA47E5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center"/>
            </w:pPr>
            <w:r w:rsidRPr="00AB7A74">
              <w:rPr>
                <w:i/>
                <w:iCs/>
              </w:rPr>
              <w:t>(должен подтверждаться записью в трудовой книжке)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EF36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center"/>
            </w:pPr>
            <w:r w:rsidRPr="00AB7A74">
              <w:t>Сведения об образовании</w:t>
            </w:r>
          </w:p>
          <w:p w14:paraId="1239CE5A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center"/>
            </w:pPr>
            <w:r w:rsidRPr="00AB7A74">
              <w:rPr>
                <w:i/>
                <w:iCs/>
              </w:rPr>
              <w:t>(базовое и специальное)</w:t>
            </w:r>
          </w:p>
        </w:tc>
      </w:tr>
      <w:tr w:rsidR="00A61B22" w:rsidRPr="00AB7A74" w14:paraId="3A5D410C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C74F" w14:textId="77777777" w:rsidR="00A61B22" w:rsidRPr="00AB7A74" w:rsidRDefault="00A61B22" w:rsidP="00C10F93">
            <w:pPr>
              <w:pStyle w:val="61"/>
            </w:pPr>
          </w:p>
        </w:tc>
        <w:tc>
          <w:tcPr>
            <w:tcW w:w="3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D4A6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D1EC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</w:p>
        </w:tc>
      </w:tr>
      <w:tr w:rsidR="00A61B22" w:rsidRPr="00AB7A74" w14:paraId="3E025022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3C02" w14:textId="77777777" w:rsidR="00A61B22" w:rsidRPr="00AB7A74" w:rsidRDefault="00A61B22" w:rsidP="00C10F93">
            <w:pPr>
              <w:pStyle w:val="61"/>
            </w:pPr>
          </w:p>
        </w:tc>
        <w:tc>
          <w:tcPr>
            <w:tcW w:w="3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D99D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416A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</w:p>
        </w:tc>
      </w:tr>
      <w:tr w:rsidR="00A61B22" w:rsidRPr="00AB7A74" w14:paraId="329054B7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ECE8" w14:textId="77777777" w:rsidR="00A61B22" w:rsidRPr="00AB7A74" w:rsidRDefault="00A61B22" w:rsidP="00C10F93">
            <w:pPr>
              <w:pStyle w:val="61"/>
            </w:pPr>
          </w:p>
        </w:tc>
        <w:tc>
          <w:tcPr>
            <w:tcW w:w="3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8834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F98D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</w:p>
        </w:tc>
      </w:tr>
      <w:tr w:rsidR="00A61B22" w:rsidRPr="00AB7A74" w14:paraId="1C032A14" w14:textId="77777777" w:rsidTr="00C10F93"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B6B0" w14:textId="77777777" w:rsidR="00A61B22" w:rsidRPr="00AB7A74" w:rsidRDefault="00A61B22" w:rsidP="00C10F93">
            <w:pPr>
              <w:pStyle w:val="61"/>
            </w:pPr>
          </w:p>
        </w:tc>
        <w:tc>
          <w:tcPr>
            <w:tcW w:w="3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5F58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91E8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</w:p>
        </w:tc>
      </w:tr>
      <w:tr w:rsidR="00A61B22" w:rsidRPr="00AB7A74" w14:paraId="72B5016E" w14:textId="77777777" w:rsidTr="00C10F93">
        <w:trPr>
          <w:trHeight w:val="376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0EF7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  <w:r w:rsidRPr="00AB7A74">
              <w:rPr>
                <w:b/>
                <w:bCs/>
                <w:i/>
                <w:iCs/>
              </w:rPr>
              <w:t>Сведения по основной деятельности</w:t>
            </w:r>
          </w:p>
        </w:tc>
      </w:tr>
      <w:tr w:rsidR="00A61B22" w:rsidRPr="00AB7A74" w14:paraId="6D7EE2D5" w14:textId="77777777" w:rsidTr="00C10F93">
        <w:trPr>
          <w:trHeight w:val="430"/>
        </w:trPr>
        <w:tc>
          <w:tcPr>
            <w:tcW w:w="71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4C1CA" w14:textId="77777777" w:rsidR="00A61B22" w:rsidRPr="00AB7A74" w:rsidRDefault="00A61B22" w:rsidP="00C10F93">
            <w:pPr>
              <w:pStyle w:val="26"/>
              <w:tabs>
                <w:tab w:val="left" w:pos="360"/>
              </w:tabs>
              <w:spacing w:before="0" w:beforeAutospacing="0" w:after="0" w:afterAutospacing="0" w:line="276" w:lineRule="auto"/>
            </w:pPr>
            <w:r w:rsidRPr="00AB7A74">
              <w:lastRenderedPageBreak/>
              <w:t xml:space="preserve">Имеются ли возбужденные уголовные дела, в том числе административного производства в отношении акционеров, бенефициарных собственников, руководства и сотрудников </w:t>
            </w:r>
            <w:r>
              <w:t>консалтинговой организации</w:t>
            </w:r>
            <w:r w:rsidRPr="00AB7A74">
              <w:t>, связанных с их профессиональной деятельностью и в сфере экономики?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B1A5B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</w:p>
        </w:tc>
      </w:tr>
      <w:tr w:rsidR="00A61B22" w:rsidRPr="00AB7A74" w14:paraId="40E20551" w14:textId="77777777" w:rsidTr="00C10F93">
        <w:trPr>
          <w:trHeight w:val="116"/>
        </w:trPr>
        <w:tc>
          <w:tcPr>
            <w:tcW w:w="71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F40C" w14:textId="77777777" w:rsidR="00A61B22" w:rsidRPr="00AB7A74" w:rsidRDefault="00A61B22" w:rsidP="00C10F93">
            <w:pPr>
              <w:pStyle w:val="26"/>
              <w:tabs>
                <w:tab w:val="left" w:pos="360"/>
              </w:tabs>
              <w:spacing w:before="0" w:beforeAutospacing="0" w:after="0" w:afterAutospacing="0" w:line="276" w:lineRule="auto"/>
            </w:pPr>
            <w:r w:rsidRPr="00AB7A74">
              <w:t xml:space="preserve">Имеются ли судебные иски, в том числе по процедуре банкротства, исполнительное производство, аресты и ограничения имущества по решению суда в отношении </w:t>
            </w:r>
            <w:r>
              <w:t>консалтинговой организации</w:t>
            </w:r>
            <w:r w:rsidRPr="00AB7A74">
              <w:t>?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F5523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</w:p>
        </w:tc>
      </w:tr>
      <w:tr w:rsidR="00A61B22" w:rsidRPr="00AB7A74" w14:paraId="03653B36" w14:textId="77777777" w:rsidTr="00C10F93">
        <w:trPr>
          <w:trHeight w:val="116"/>
        </w:trPr>
        <w:tc>
          <w:tcPr>
            <w:tcW w:w="71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D9F4" w14:textId="77777777" w:rsidR="00A61B22" w:rsidRPr="00AB7A74" w:rsidRDefault="00A61B22" w:rsidP="00C10F93">
            <w:pPr>
              <w:pStyle w:val="26"/>
              <w:tabs>
                <w:tab w:val="left" w:pos="360"/>
              </w:tabs>
              <w:spacing w:before="0" w:beforeAutospacing="0" w:after="0" w:afterAutospacing="0" w:line="276" w:lineRule="auto"/>
            </w:pPr>
            <w:r w:rsidRPr="00AB7A74">
              <w:t xml:space="preserve">Числится ли </w:t>
            </w:r>
            <w:r>
              <w:t xml:space="preserve">консалтинговая организация </w:t>
            </w:r>
            <w:r w:rsidRPr="00AB7A74">
              <w:t>и ее аффилированные лица</w:t>
            </w:r>
            <w:r w:rsidRPr="003A47C0">
              <w:t>/консультант</w:t>
            </w:r>
            <w:r w:rsidRPr="00AB7A74">
              <w:t xml:space="preserve"> в реестрах недобросовестных контрагентов по исполнению обязательств по госзакупкам и (или) иных подобных реестрах?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04433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</w:p>
        </w:tc>
      </w:tr>
      <w:tr w:rsidR="00A61B22" w:rsidRPr="00AB7A74" w14:paraId="76198521" w14:textId="77777777" w:rsidTr="00C10F93">
        <w:trPr>
          <w:trHeight w:val="116"/>
        </w:trPr>
        <w:tc>
          <w:tcPr>
            <w:tcW w:w="71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D428F" w14:textId="77777777" w:rsidR="00A61B22" w:rsidRPr="00AB7A74" w:rsidRDefault="00A61B22" w:rsidP="00C10F93">
            <w:pPr>
              <w:pStyle w:val="26"/>
              <w:tabs>
                <w:tab w:val="left" w:pos="360"/>
              </w:tabs>
              <w:spacing w:before="0" w:beforeAutospacing="0" w:after="0" w:afterAutospacing="0" w:line="276" w:lineRule="auto"/>
            </w:pPr>
            <w:r w:rsidRPr="00AB7A74">
              <w:t>Имеется ли у компании</w:t>
            </w:r>
            <w:r w:rsidRPr="003A47C0">
              <w:t>/консультанта</w:t>
            </w:r>
            <w:r w:rsidRPr="00AB7A74">
              <w:t xml:space="preserve"> просроченная задолженность перед бюджетом, государственными внебюджетными фондами, а также задолженности по заработной плате?</w:t>
            </w:r>
          </w:p>
          <w:p w14:paraId="750F4DC6" w14:textId="77777777" w:rsidR="00A61B22" w:rsidRPr="00AB7A74" w:rsidRDefault="00A61B22" w:rsidP="00C10F93">
            <w:pPr>
              <w:pStyle w:val="26"/>
              <w:tabs>
                <w:tab w:val="left" w:pos="360"/>
              </w:tabs>
              <w:spacing w:before="0" w:beforeAutospacing="0" w:after="0" w:afterAutospacing="0" w:line="276" w:lineRule="auto"/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79F5C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</w:p>
        </w:tc>
      </w:tr>
      <w:tr w:rsidR="00A61B22" w:rsidRPr="00AB7A74" w14:paraId="7C7D3034" w14:textId="77777777" w:rsidTr="00C10F93">
        <w:trPr>
          <w:trHeight w:val="407"/>
        </w:trPr>
        <w:tc>
          <w:tcPr>
            <w:tcW w:w="97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534BB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rPr>
                <w:b/>
                <w:i/>
              </w:rPr>
            </w:pPr>
            <w:r w:rsidRPr="00AB7A74">
              <w:rPr>
                <w:b/>
                <w:i/>
              </w:rPr>
              <w:t>Настоящим, подтверждаю достоверность предоставленных сведений в настоящей Анкете,</w:t>
            </w:r>
          </w:p>
          <w:p w14:paraId="6494B995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  <w:jc w:val="center"/>
            </w:pPr>
          </w:p>
          <w:p w14:paraId="38A06631" w14:textId="77777777" w:rsidR="00A61B22" w:rsidRPr="00AB7A74" w:rsidRDefault="00A61B22" w:rsidP="00C10F93">
            <w:pPr>
              <w:pStyle w:val="61"/>
              <w:spacing w:before="0" w:beforeAutospacing="0" w:after="0" w:afterAutospacing="0" w:line="276" w:lineRule="auto"/>
            </w:pPr>
            <w:r w:rsidRPr="00AB7A74">
              <w:t>Должность/подпись/ Ф.И.О./печать</w:t>
            </w:r>
          </w:p>
        </w:tc>
      </w:tr>
      <w:tr w:rsidR="00A61B22" w:rsidRPr="00AB7A74" w14:paraId="3B4038D9" w14:textId="77777777" w:rsidTr="00C10F93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F22E4" w14:textId="77777777" w:rsidR="00A61B22" w:rsidRPr="00AB7A74" w:rsidRDefault="00A61B22" w:rsidP="00C10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A6329" w14:textId="77777777" w:rsidR="00A61B22" w:rsidRPr="00AB7A74" w:rsidRDefault="00A61B22" w:rsidP="00C10F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B1009" w14:textId="77777777" w:rsidR="00A61B22" w:rsidRPr="00AB7A74" w:rsidRDefault="00A61B22" w:rsidP="00C10F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2F1B9" w14:textId="77777777" w:rsidR="00A61B22" w:rsidRPr="00AB7A74" w:rsidRDefault="00A61B22" w:rsidP="00C10F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D1B360" w14:textId="77777777" w:rsidR="00A61B22" w:rsidRPr="00AB7A74" w:rsidRDefault="00A61B22" w:rsidP="00A61B22">
      <w:pPr>
        <w:pStyle w:val="61"/>
        <w:spacing w:before="0" w:beforeAutospacing="0" w:after="0" w:afterAutospacing="0" w:line="276" w:lineRule="auto"/>
      </w:pPr>
    </w:p>
    <w:p w14:paraId="32C6C31C" w14:textId="77777777" w:rsidR="00501D83" w:rsidRDefault="00501D83"/>
    <w:sectPr w:rsidR="0050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FE"/>
    <w:rsid w:val="003711FE"/>
    <w:rsid w:val="00501D83"/>
    <w:rsid w:val="005423F9"/>
    <w:rsid w:val="00677601"/>
    <w:rsid w:val="00A6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60E01-8BA3-493A-A604-2277D947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B2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1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11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11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11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11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11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1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1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1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11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11FE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711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1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11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11FE"/>
    <w:rPr>
      <w:b/>
      <w:bCs/>
      <w:smallCaps/>
      <w:color w:val="2F5496" w:themeColor="accent1" w:themeShade="BF"/>
      <w:spacing w:val="5"/>
    </w:rPr>
  </w:style>
  <w:style w:type="paragraph" w:customStyle="1" w:styleId="26">
    <w:name w:val="26"/>
    <w:basedOn w:val="a"/>
    <w:rsid w:val="00A61B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61">
    <w:name w:val="61"/>
    <w:basedOn w:val="a"/>
    <w:rsid w:val="00A61B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Бекжан Талыпов</dc:creator>
  <cp:keywords/>
  <dc:description/>
  <cp:lastModifiedBy>Бекжан Талыпов</cp:lastModifiedBy>
  <cp:revision>2</cp:revision>
  <dcterms:created xsi:type="dcterms:W3CDTF">2026-04-21T04:23:00Z</dcterms:created>
  <dcterms:modified xsi:type="dcterms:W3CDTF">2026-04-21T04:23:00Z</dcterms:modified>
</cp:coreProperties>
</file>